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51" w:rsidRDefault="00D52C51" w:rsidP="00D52C51">
      <w:pPr>
        <w:pStyle w:val="a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4</w:t>
      </w:r>
    </w:p>
    <w:p w:rsidR="00D52C51" w:rsidRPr="00070302" w:rsidRDefault="00D52C51" w:rsidP="00D52C51">
      <w:pPr>
        <w:pStyle w:val="a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Правилам</w:t>
      </w:r>
    </w:p>
    <w:p w:rsidR="00D52C51" w:rsidRDefault="00D52C51" w:rsidP="00D52C5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D52C51" w:rsidRDefault="00D52C51" w:rsidP="00D52C5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 Запорожское                                                                                          "____" ____________201___ г.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№16»</w:t>
      </w:r>
      <w:r w:rsidR="00D76E52">
        <w:rPr>
          <w:rFonts w:ascii="Times New Roman" w:hAnsi="Times New Roman"/>
          <w:sz w:val="24"/>
          <w:szCs w:val="24"/>
          <w:lang w:eastAsia="ru-RU"/>
        </w:rPr>
        <w:t>, осуществляющее </w:t>
      </w:r>
      <w:r>
        <w:rPr>
          <w:rFonts w:ascii="Times New Roman" w:hAnsi="Times New Roman"/>
          <w:sz w:val="24"/>
          <w:szCs w:val="24"/>
          <w:lang w:eastAsia="ru-RU"/>
        </w:rPr>
        <w:t>образов</w:t>
      </w:r>
      <w:r w:rsidR="00D76E52">
        <w:rPr>
          <w:rFonts w:ascii="Times New Roman" w:hAnsi="Times New Roman"/>
          <w:sz w:val="24"/>
          <w:szCs w:val="24"/>
          <w:lang w:eastAsia="ru-RU"/>
        </w:rPr>
        <w:t>ательную деятельность  (далее - 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учреждение) на основании лицензии от 18 июля 2012 года № 540-12, серия 47Л01 №0000044, выданной комитетом общего и профессионального образования Ленинградской области, именуемое  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"Исполнитель"</w:t>
      </w:r>
      <w:r>
        <w:rPr>
          <w:rFonts w:ascii="Times New Roman" w:hAnsi="Times New Roman"/>
          <w:sz w:val="24"/>
          <w:szCs w:val="24"/>
          <w:lang w:eastAsia="ru-RU"/>
        </w:rPr>
        <w:t xml:space="preserve">, в лице заведующего Полиенко Елены Николаевны, действующего на основании Устава, и ____________________________________________именуемый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"Заказчик",</w:t>
      </w:r>
      <w:r>
        <w:rPr>
          <w:rFonts w:ascii="Times New Roman" w:hAnsi="Times New Roman"/>
          <w:sz w:val="24"/>
          <w:szCs w:val="24"/>
          <w:lang w:eastAsia="ru-RU"/>
        </w:rPr>
        <w:t xml:space="preserve"> в лице родителя (законного представителя),____________________________________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 действующего на основании _________ серия___________№____________,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Pr="00A275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действующего на основании _________ серия___________№____________,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 _____________________________________________________________,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                   </w:t>
      </w:r>
      <w:r>
        <w:rPr>
          <w:rFonts w:ascii="Times New Roman" w:hAnsi="Times New Roman"/>
          <w:sz w:val="20"/>
          <w:szCs w:val="20"/>
          <w:lang w:eastAsia="ru-RU"/>
        </w:rPr>
        <w:t>(фамилия, имя, отчество, дата рождения)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__________________________________________________________,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                                                              (адрес места жительства ребенка с указанием индекса)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 в дальнейшем» Воспитанник», совместно   именуемые   Стороны, заключили настоящий Договор о нижеследующем:</w:t>
      </w:r>
    </w:p>
    <w:p w:rsidR="00D52C51" w:rsidRDefault="00D52C51" w:rsidP="00D52C5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- очная.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 - «От рождения до школы» под ред. Н.Н.Вераксы, 2011 г.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 шесть календарных лет.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образовательной организации -  10-12 часов.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Воспитанник зачисляется в </w:t>
      </w:r>
      <w:r w:rsidRPr="003D4540">
        <w:rPr>
          <w:rFonts w:ascii="Times New Roman" w:hAnsi="Times New Roman"/>
          <w:sz w:val="24"/>
          <w:szCs w:val="24"/>
          <w:lang w:eastAsia="ru-RU"/>
        </w:rPr>
        <w:t>группу общеразвивающей,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направленности.</w:t>
      </w:r>
    </w:p>
    <w:p w:rsidR="00D52C51" w:rsidRDefault="00D52C51" w:rsidP="00D52C5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Заказчик вправе: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2.2.4.  Находиться с Воспитанником в образовательной организации в период его адаптации в течение первой недели.                 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Исполнитель обязан: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2.3.10. Обеспечивать    Воспитанника    необходимым    сбалансированным </w:t>
      </w:r>
      <w:r w:rsidRPr="003D4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4-х </w:t>
      </w:r>
      <w:r>
        <w:rPr>
          <w:rFonts w:ascii="Times New Roman" w:hAnsi="Times New Roman"/>
          <w:sz w:val="24"/>
          <w:szCs w:val="24"/>
          <w:lang w:eastAsia="ru-RU"/>
        </w:rPr>
        <w:t>разовым питанием (завтрак; второй завтрак; обед; усиленный полдник).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2.3.11. Переводить Воспитанника в следующую возрастную группу.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срок до 10 дней о нецелесообразности оказания Воспитаннику образовательной услуги в объеме, предусмотренном    разделом   I   настоящего   Договора, вследствие   его индивидуальных   особенностей, делающих   невозможным или педагогически нецелесообразным оказание данной услуги.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Заказчик обязан: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  плату за присмотр и уход за Воспитанником в соответствии с постановлением администрации муниципального образования Приозерский муниципальный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район Ленинградской области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52C51" w:rsidRDefault="00D52C51" w:rsidP="00D52C5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3.1. Стоимость услуг Исполнителя по присмотру и уходу за Воспитанником (далее - родительская плата) определяется постановлением администрации муниципального образования Приозерский муниципальный район Ленинградской области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3.3. Заказчик ежемесячно вносит родительскую плату за присмотр и уход за Воспитанником определенную постановлением администрации муниципального образования Приозерский муниципальный район Ленинградской области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деятельность».</w:t>
      </w:r>
    </w:p>
    <w:p w:rsidR="00D52C51" w:rsidRPr="00A52DAF" w:rsidRDefault="00D52C51" w:rsidP="00D52C51">
      <w:pPr>
        <w:pStyle w:val="a3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Оплата производится в срок не позднее 20 числа месяца за наличный расчет в безналичном порядке на счет, указанный в разделе VIII настоящего Договора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D52C51" w:rsidRDefault="00D52C51" w:rsidP="00D52C5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Ответственность за неисполнение или ненадлежащее</w:t>
      </w:r>
    </w:p>
    <w:p w:rsidR="00D52C51" w:rsidRDefault="00D52C51" w:rsidP="00D52C5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по договору, порядок разрешения споров 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2DA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   </w:t>
      </w:r>
    </w:p>
    <w:p w:rsidR="00D52C51" w:rsidRDefault="00D52C51" w:rsidP="00D52C5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2DA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2DA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2DAF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>
        <w:rPr>
          <w:rFonts w:ascii="Times New Roman" w:hAnsi="Times New Roman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52C51" w:rsidRDefault="00D52C51" w:rsidP="00D52C5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Заключительные положения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2DA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"__" __________ г.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2DAF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2. Настоящий Договор составлен в экземплярах, имеющих равную юридическую силу, по одному для каждой из Сторон.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52C51" w:rsidRDefault="00D52C51" w:rsidP="00D52C5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Реквизиты и подписи сторон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Исполнитель:                                                                                            Заказчик: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                _____________________________________</w:t>
      </w:r>
    </w:p>
    <w:p w:rsidR="00D52C51" w:rsidRPr="00D52C51" w:rsidRDefault="00D52C51" w:rsidP="00D52C51">
      <w:pPr>
        <w:pStyle w:val="a3"/>
        <w:tabs>
          <w:tab w:val="left" w:pos="580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учреждение «Детский сад №16»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(фамилия, имя и отчество )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188734, Ленинградская область,                                         _____________________________________</w:t>
      </w:r>
    </w:p>
    <w:p w:rsidR="00D52C51" w:rsidRDefault="00D52C51" w:rsidP="00D52C51">
      <w:pPr>
        <w:pStyle w:val="a3"/>
        <w:tabs>
          <w:tab w:val="left" w:pos="583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Приозерский район, п. Запорожское.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(паспортные данные)                                                                                                     </w:t>
      </w:r>
    </w:p>
    <w:p w:rsidR="00D52C51" w:rsidRDefault="00E14321" w:rsidP="00D52C51">
      <w:pPr>
        <w:pStyle w:val="a3"/>
        <w:tabs>
          <w:tab w:val="left" w:pos="583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D52C51">
        <w:rPr>
          <w:rFonts w:ascii="Times New Roman" w:hAnsi="Times New Roman"/>
          <w:sz w:val="24"/>
          <w:szCs w:val="24"/>
          <w:lang w:eastAsia="ru-RU"/>
        </w:rPr>
        <w:t>л. Советская д.7                                                                 _____________________________________</w:t>
      </w:r>
    </w:p>
    <w:p w:rsidR="00D52C51" w:rsidRDefault="00D52C51" w:rsidP="00D52C51">
      <w:pPr>
        <w:pStyle w:val="a3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Cs w:val="24"/>
          <w:lang w:eastAsia="ru-RU"/>
        </w:rPr>
        <w:t>ИНН4712011362; КПП471201001</w:t>
      </w:r>
      <w:r>
        <w:rPr>
          <w:rFonts w:ascii="Times New Roman" w:hAnsi="Times New Roman"/>
          <w:sz w:val="18"/>
          <w:szCs w:val="20"/>
          <w:lang w:eastAsia="ru-RU"/>
        </w:rPr>
        <w:t xml:space="preserve">      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(адрес места жительства)                              </w:t>
      </w:r>
      <w:r>
        <w:rPr>
          <w:rFonts w:ascii="Times New Roman" w:hAnsi="Times New Roman"/>
          <w:sz w:val="18"/>
          <w:szCs w:val="20"/>
          <w:lang w:eastAsia="ru-RU"/>
        </w:rPr>
        <w:t xml:space="preserve">            </w:t>
      </w:r>
    </w:p>
    <w:p w:rsidR="00D52C51" w:rsidRDefault="00D52C51" w:rsidP="00D52C51">
      <w:pPr>
        <w:pStyle w:val="a3"/>
        <w:tabs>
          <w:tab w:val="left" w:pos="574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получатель </w:t>
      </w:r>
      <w:r>
        <w:rPr>
          <w:rFonts w:ascii="Times New Roman" w:hAnsi="Times New Roman"/>
          <w:szCs w:val="24"/>
          <w:lang w:eastAsia="ru-RU"/>
        </w:rPr>
        <w:t>для МОУ:УФК</w:t>
      </w:r>
      <w:r>
        <w:rPr>
          <w:rFonts w:ascii="Times New Roman" w:hAnsi="Times New Roman"/>
          <w:szCs w:val="24"/>
          <w:lang w:eastAsia="ru-RU"/>
        </w:rPr>
        <w:tab/>
        <w:t>________________________________________</w:t>
      </w:r>
    </w:p>
    <w:p w:rsidR="00D52C51" w:rsidRP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По Ленинградской обл. (Комитет                                                 </w:t>
      </w:r>
      <w:r>
        <w:rPr>
          <w:rFonts w:ascii="Times New Roman" w:hAnsi="Times New Roman"/>
          <w:sz w:val="20"/>
          <w:szCs w:val="20"/>
          <w:lang w:eastAsia="ru-RU"/>
        </w:rPr>
        <w:t>(контактные данные)</w:t>
      </w: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Финансов МО Приозерский муниципальный район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Ленинорадской области)                                                  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  ИНН4712021632, КПП 472201001                                                                                      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0"/>
          <w:szCs w:val="24"/>
          <w:lang w:eastAsia="ru-RU"/>
        </w:rPr>
        <w:t>ОКАТО 41448000000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4"/>
          <w:lang w:eastAsia="ru-RU"/>
        </w:rPr>
        <w:t xml:space="preserve">р\сч40204810200000002115 в ГРКЦ ГУ 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банка России по Ленинградской обл.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г. Санкт-Петербург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БИК 044106001 для МОУ «Детский сад №16»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л/сч 020050261511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                 _____________________________                                      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(</w:t>
      </w:r>
      <w:r>
        <w:rPr>
          <w:rFonts w:ascii="Times New Roman" w:hAnsi="Times New Roman"/>
          <w:sz w:val="20"/>
          <w:szCs w:val="20"/>
          <w:lang w:eastAsia="ru-RU"/>
        </w:rPr>
        <w:t>подпись уполномоченного представителя                                                                     (подпись)</w:t>
      </w:r>
    </w:p>
    <w:p w:rsidR="00D52C51" w:rsidRDefault="00D52C51" w:rsidP="00D52C5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             Исполнителя)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М.П.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52C51" w:rsidRPr="00A27520" w:rsidRDefault="00D52C51" w:rsidP="00D52C51">
      <w:pPr>
        <w:rPr>
          <w:rFonts w:ascii="Times New Roman" w:hAnsi="Times New Roman"/>
          <w:sz w:val="24"/>
          <w:szCs w:val="24"/>
          <w:lang w:eastAsia="ru-RU"/>
        </w:rPr>
      </w:pPr>
      <w:r w:rsidRPr="00A27520">
        <w:rPr>
          <w:rFonts w:ascii="Times New Roman" w:hAnsi="Times New Roman"/>
          <w:szCs w:val="24"/>
        </w:rPr>
        <w:t xml:space="preserve">С Уставом, лицензией, основной </w:t>
      </w:r>
      <w:r>
        <w:rPr>
          <w:rFonts w:ascii="Times New Roman" w:hAnsi="Times New Roman"/>
          <w:szCs w:val="24"/>
        </w:rPr>
        <w:t xml:space="preserve">образовательной программой ДОУ </w:t>
      </w:r>
      <w:r w:rsidRPr="00A27520">
        <w:rPr>
          <w:rFonts w:ascii="Times New Roman" w:hAnsi="Times New Roman"/>
          <w:szCs w:val="24"/>
        </w:rPr>
        <w:t>и иными документами, регламентирующими образовательный процесс в Учреждении ознакомлен(ы), второй экземпляр договора получил(и)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Заказчиком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52C51" w:rsidRDefault="00D52C51" w:rsidP="00D52C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____________</w:t>
      </w:r>
      <w:r w:rsidR="00D76E52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2014г.  Подпись: ___________</w:t>
      </w:r>
      <w:r w:rsidR="00A50D38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(_____________</w:t>
      </w:r>
      <w:r w:rsidR="00A50D38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D52C51" w:rsidRDefault="00D52C51" w:rsidP="00D52C51"/>
    <w:p w:rsidR="00ED04BF" w:rsidRDefault="00ED04BF"/>
    <w:sectPr w:rsidR="00ED04BF" w:rsidSect="00070302">
      <w:pgSz w:w="11906" w:h="16838"/>
      <w:pgMar w:top="1077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F"/>
    <w:rsid w:val="00360E5F"/>
    <w:rsid w:val="00A50D38"/>
    <w:rsid w:val="00D52C51"/>
    <w:rsid w:val="00D76E52"/>
    <w:rsid w:val="00E14321"/>
    <w:rsid w:val="00E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A88-F885-4E81-96E1-AEDC85B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2014-11-12T17:16:00Z</dcterms:created>
  <dcterms:modified xsi:type="dcterms:W3CDTF">2014-11-12T17:47:00Z</dcterms:modified>
</cp:coreProperties>
</file>